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lang w:val="en-US" w:eastAsia="zh-CN"/>
        </w:rPr>
        <w:t>附件：</w:t>
      </w:r>
    </w:p>
    <w:p>
      <w:pPr>
        <w:snapToGrid w:val="0"/>
        <w:spacing w:line="44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1、</w:t>
      </w:r>
      <w:r>
        <w:rPr>
          <w:rFonts w:hint="eastAsia" w:ascii="宋体" w:hAnsi="宋体"/>
          <w:b/>
          <w:color w:val="000000"/>
          <w:sz w:val="24"/>
        </w:rPr>
        <w:t>年度采购清单：</w:t>
      </w:r>
    </w:p>
    <w:tbl>
      <w:tblPr>
        <w:tblStyle w:val="2"/>
        <w:tblW w:w="9777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80"/>
        <w:gridCol w:w="2496"/>
        <w:gridCol w:w="1119"/>
        <w:gridCol w:w="751"/>
        <w:gridCol w:w="826"/>
        <w:gridCol w:w="856"/>
        <w:gridCol w:w="811"/>
        <w:gridCol w:w="1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品项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商品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每人单价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</w:t>
            </w:r>
          </w:p>
        </w:tc>
        <w:tc>
          <w:tcPr>
            <w:tcW w:w="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毛巾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金号G1955H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74*36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洗衣液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超能植萃低泡洗衣液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洗衣粉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超能天然皂粉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1.6kg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洗发水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海飞丝去屑型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400ml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2瓶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沙宣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400ml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2瓶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香皂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舒肤佳（特惠装）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115g*3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4组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牙膏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中华牙膏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180g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花露水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六神牌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195ml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1瓶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护手霜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百雀羚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80+40ml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一组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风油精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白猫牌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12ml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1瓶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合计（元）：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8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420" w:lineRule="atLeast"/>
        <w:jc w:val="left"/>
        <w:rPr>
          <w:rFonts w:cs="方正仿宋_GBK" w:asciiTheme="minorEastAsia" w:hAnsiTheme="minorEastAsia" w:eastAsiaTheme="minorEastAsia"/>
          <w:sz w:val="24"/>
        </w:rPr>
      </w:pPr>
      <w:r>
        <w:rPr>
          <w:rFonts w:hint="eastAsia" w:cs="方正仿宋_GBK" w:asciiTheme="minorEastAsia" w:hAnsiTheme="minorEastAsia" w:eastAsiaTheme="minorEastAsia"/>
          <w:sz w:val="24"/>
        </w:rPr>
        <w:t>备注：1、本项目分四个季度分批采购，具体采购量详见下列季度采购清单附件；</w:t>
      </w:r>
    </w:p>
    <w:p>
      <w:pPr>
        <w:numPr>
          <w:ilvl w:val="0"/>
          <w:numId w:val="1"/>
        </w:numPr>
        <w:snapToGrid w:val="0"/>
        <w:spacing w:line="420" w:lineRule="atLeast"/>
        <w:ind w:firstLine="720" w:firstLineChars="300"/>
        <w:jc w:val="left"/>
        <w:rPr>
          <w:rFonts w:hint="eastAsia" w:cs="方正仿宋_GBK" w:asciiTheme="minorEastAsia" w:hAnsiTheme="minorEastAsia" w:eastAsiaTheme="minorEastAsia"/>
          <w:sz w:val="24"/>
        </w:rPr>
      </w:pPr>
      <w:r>
        <w:rPr>
          <w:rFonts w:hint="eastAsia" w:cs="方正仿宋_GBK" w:asciiTheme="minorEastAsia" w:hAnsiTheme="minorEastAsia" w:eastAsiaTheme="minorEastAsia"/>
          <w:sz w:val="24"/>
        </w:rPr>
        <w:t>供货方需免费提供印有供方单位名称的大号方便袋。</w:t>
      </w:r>
    </w:p>
    <w:p>
      <w:pPr>
        <w:numPr>
          <w:ilvl w:val="0"/>
          <w:numId w:val="1"/>
        </w:numPr>
        <w:snapToGrid w:val="0"/>
        <w:spacing w:line="420" w:lineRule="atLeast"/>
        <w:ind w:firstLine="720" w:firstLineChars="300"/>
        <w:jc w:val="left"/>
        <w:rPr>
          <w:rFonts w:hint="eastAsia" w:cs="方正仿宋_GBK" w:asciiTheme="minorEastAsia" w:hAnsiTheme="minorEastAsia" w:eastAsiaTheme="minorEastAsia"/>
          <w:sz w:val="24"/>
        </w:rPr>
      </w:pPr>
      <w:r>
        <w:rPr>
          <w:rFonts w:hint="eastAsia" w:cs="方正仿宋_GBK" w:asciiTheme="minorEastAsia" w:hAnsiTheme="minorEastAsia" w:eastAsiaTheme="minorEastAsia"/>
          <w:sz w:val="24"/>
          <w:lang w:val="en-US" w:eastAsia="zh-CN"/>
        </w:rPr>
        <w:t>具体数量以采购方实际要求为准。</w:t>
      </w:r>
    </w:p>
    <w:p>
      <w:pPr>
        <w:spacing w:line="560" w:lineRule="exact"/>
        <w:rPr>
          <w:rFonts w:hint="eastAsia" w:asciiTheme="minorEastAsia" w:hAnsiTheme="minorEastAsia" w:eastAsiaTheme="minorEastAsia"/>
          <w:sz w:val="24"/>
        </w:rPr>
      </w:pPr>
    </w:p>
    <w:p>
      <w:pPr>
        <w:spacing w:line="560" w:lineRule="exact"/>
        <w:rPr>
          <w:rFonts w:hint="eastAsia" w:asciiTheme="minorEastAsia" w:hAnsiTheme="minorEastAsia" w:eastAsiaTheme="minorEastAsia"/>
          <w:sz w:val="24"/>
        </w:rPr>
      </w:pPr>
    </w:p>
    <w:p>
      <w:pPr>
        <w:spacing w:line="560" w:lineRule="exact"/>
        <w:rPr>
          <w:rFonts w:hint="eastAsia" w:asciiTheme="minorEastAsia" w:hAnsiTheme="minorEastAsia" w:eastAsiaTheme="minorEastAsia"/>
          <w:sz w:val="24"/>
        </w:rPr>
      </w:pPr>
    </w:p>
    <w:p>
      <w:pPr>
        <w:spacing w:line="56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</w:rPr>
        <w:t>第一季度采购清单：</w:t>
      </w:r>
    </w:p>
    <w:tbl>
      <w:tblPr>
        <w:tblStyle w:val="2"/>
        <w:tblW w:w="8743" w:type="dxa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247"/>
        <w:gridCol w:w="2328"/>
        <w:gridCol w:w="1247"/>
        <w:gridCol w:w="961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品项</w:t>
            </w:r>
          </w:p>
        </w:tc>
        <w:tc>
          <w:tcPr>
            <w:tcW w:w="2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商品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每人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毛巾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金号G1955H           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74*36    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洗衣液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超能植萃低泡洗衣液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洗发水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沙宣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400ml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香皂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舒肤佳纯白清香型（特惠装）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115g*3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牙膏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中华牙膏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180g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1支</w:t>
            </w:r>
          </w:p>
        </w:tc>
      </w:tr>
    </w:tbl>
    <w:p>
      <w:pPr>
        <w:spacing w:line="560" w:lineRule="exact"/>
        <w:rPr>
          <w:rFonts w:ascii="宋体" w:hAnsi="宋体"/>
          <w:sz w:val="28"/>
          <w:szCs w:val="28"/>
        </w:rPr>
      </w:pP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3、</w:t>
      </w:r>
      <w:r>
        <w:rPr>
          <w:rFonts w:hint="eastAsia" w:ascii="宋体" w:hAnsi="宋体"/>
          <w:sz w:val="24"/>
        </w:rPr>
        <w:t xml:space="preserve">第二季度采购清单： </w:t>
      </w:r>
    </w:p>
    <w:tbl>
      <w:tblPr>
        <w:tblStyle w:val="2"/>
        <w:tblW w:w="8832" w:type="dxa"/>
        <w:tblInd w:w="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57"/>
        <w:gridCol w:w="2343"/>
        <w:gridCol w:w="1217"/>
        <w:gridCol w:w="961"/>
        <w:gridCol w:w="1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品项</w:t>
            </w:r>
          </w:p>
        </w:tc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商品</w:t>
            </w:r>
          </w:p>
        </w:tc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每人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毛巾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金号G1955H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74*36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洗衣粉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超能天然皂粉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1.6kg</w:t>
            </w:r>
          </w:p>
        </w:tc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洗发水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海飞丝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400ml</w:t>
            </w:r>
          </w:p>
        </w:tc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香皂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舒肤佳纯白清香型（特惠装）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115g*3</w:t>
            </w:r>
          </w:p>
        </w:tc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牙膏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中华牙膏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180g</w:t>
            </w:r>
          </w:p>
        </w:tc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花露水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六神牌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195ml</w:t>
            </w:r>
          </w:p>
        </w:tc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风油精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白猫牌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12ml</w:t>
            </w:r>
          </w:p>
        </w:tc>
        <w:tc>
          <w:tcPr>
            <w:tcW w:w="9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1瓶</w:t>
            </w:r>
          </w:p>
        </w:tc>
      </w:tr>
    </w:tbl>
    <w:p>
      <w:pPr>
        <w:spacing w:line="560" w:lineRule="exact"/>
        <w:rPr>
          <w:rFonts w:ascii="宋体" w:hAnsi="宋体"/>
          <w:sz w:val="28"/>
          <w:szCs w:val="28"/>
        </w:rPr>
      </w:pP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附件3：第三季度采购清单： </w:t>
      </w:r>
    </w:p>
    <w:tbl>
      <w:tblPr>
        <w:tblStyle w:val="2"/>
        <w:tblW w:w="8650" w:type="dxa"/>
        <w:tblInd w:w="1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59"/>
        <w:gridCol w:w="2136"/>
        <w:gridCol w:w="1414"/>
        <w:gridCol w:w="903"/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品项</w:t>
            </w: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商品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每人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毛巾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金号G1955H            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74*36    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洗衣液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超能植萃低泡洗衣液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洗发水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沙宣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400ml</w:t>
            </w: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香皂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舒肤佳纯白清香型（特惠装）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115g*3</w:t>
            </w: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牙膏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中华牙膏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180g</w:t>
            </w: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护手霜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百雀羚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80+40ml</w:t>
            </w: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1组</w:t>
            </w:r>
          </w:p>
        </w:tc>
      </w:tr>
    </w:tbl>
    <w:p>
      <w:pPr>
        <w:spacing w:line="560" w:lineRule="exact"/>
        <w:rPr>
          <w:rFonts w:ascii="宋体" w:hAnsi="宋体"/>
          <w:sz w:val="28"/>
          <w:szCs w:val="28"/>
        </w:rPr>
      </w:pP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eastAsia" w:ascii="宋体" w:hAnsi="宋体"/>
          <w:sz w:val="24"/>
        </w:rPr>
        <w:t xml:space="preserve">第四季度采购清单： </w:t>
      </w:r>
    </w:p>
    <w:tbl>
      <w:tblPr>
        <w:tblStyle w:val="2"/>
        <w:tblW w:w="8636" w:type="dxa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72"/>
        <w:gridCol w:w="2118"/>
        <w:gridCol w:w="1292"/>
        <w:gridCol w:w="1021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品项</w:t>
            </w:r>
          </w:p>
        </w:tc>
        <w:tc>
          <w:tcPr>
            <w:tcW w:w="2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商品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每人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毛巾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金号G1955H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74*36</w:t>
            </w:r>
          </w:p>
        </w:tc>
        <w:tc>
          <w:tcPr>
            <w:tcW w:w="10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2220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洗衣液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超能植萃低泡洗衣液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洗发水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海飞丝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400ml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香皂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舒肤佳纯白清香型（特惠装）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115g*3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牙膏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中华牙膏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180g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1支</w:t>
            </w:r>
          </w:p>
        </w:tc>
      </w:tr>
    </w:tbl>
    <w:p>
      <w:pPr>
        <w:jc w:val="both"/>
        <w:rPr>
          <w:rFonts w:hint="default" w:asciiTheme="minorEastAsia" w:hAnsiTheme="minorEastAsia" w:cstheme="minorEastAsia"/>
          <w:b w:val="0"/>
          <w:bCs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B9EA"/>
    <w:multiLevelType w:val="singleLevel"/>
    <w:tmpl w:val="1661B9E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379FF"/>
    <w:rsid w:val="0A7706B6"/>
    <w:rsid w:val="4F1379FF"/>
    <w:rsid w:val="6E87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2020-03-25T11:32:00Z</dcterms:created>
  <dc:creator>灰常de二ゝ</dc:creator>
  <cp:lastModifiedBy>WPS_1497055240</cp:lastModifiedBy>
  <dcterms:modified xsi:type="dcterms:W3CDTF">2020-03-26T09:12:30Z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